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การลงทะเบียนและยื่นคำขอรับเงินเบี้ยความพิการ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องค์การบริหารส่วนตำบลป่าโมง อำเภอเดชอุดม จังหวัดอุบลราชธานี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.2553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กำหนดให้ภายในเดือนพฤศจิกายนของทุกปีให้คนพิการ ลงทะเบียนและยื่นคำขอรับเงินเบี้ยความพิการ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ในปีงบประมาณถัดไป ณ ที่ทำการองค์กรปกครองส่วนท้องถิ่นที่ตนมีภูมิลำเนา หรือสถานที่ที่องค์กรปกครองส่วนท้องถิ่นกำหนด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ผู้มีสิทธิจะได้รับเงินเบี้ยความพิการ ต้องเป็นผู้มีคุณสมบัติและไม่มีลักษณะต้องห้าม 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มีภูมิลำเนาอยู่ในเขตองค์กรปกครองส่วนท้องถิ่นตามทะเบียนบ้าน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</w:t>
      </w:r>
      <w:r w:rsidRPr="00586D86">
        <w:rPr>
          <w:rFonts w:ascii="Tahoma" w:hAnsi="Tahoma" w:cs="Tahoma"/>
          <w:noProof/>
          <w:sz w:val="20"/>
          <w:szCs w:val="20"/>
          <w:cs/>
        </w:rPr>
        <w:t>มีบัตรประจำตัวคนพิการตามกฎหมายว่าด้วยการส่งเสริมการคุณภาพชีวิตคนพิการ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4.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ไม่เป็นบุคคลซึ่งอยู่ในความอุปการของสถานสงเคราะห์ของรัฐ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ในการยื่นคำขอลงทะเบียนรับเงินเบี้ยความพิการ คนพิการหรือผู้ดูแลคนพิการจะต้องแสดงความประสงค์ขอรับเงินเบี้ยความพิการโดยรับเงินสดด้วยตนเอง หรือโอนเงินเข้าบัญชีเงินฝากธนาคารในนามคนพิการหรือผู้ดูแลคนพิการ ผู้แทนโดยชอบธรรม ผู้พิทักษ์ ผู้อนุบาล 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ในกรณีที่คนพิการเป็นผู้เยาว์ซึ่งมีผู้แทนโดยชอบ คนเสมือนไร้ความสามารถหรือคนไร้ความสามารถ ให้ผู้แทนโดยชอบธรรม ผู้พิทักษ์ หรือผู้อนุบาล แล้วแต่กรณี ยื่นคำขอแทนโดยแสดงหลักฐานการเป็นผู้แทนดังกล่าว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1. </w:t>
      </w:r>
      <w:r w:rsidRPr="00586D86">
        <w:rPr>
          <w:rFonts w:ascii="Tahoma" w:hAnsi="Tahoma" w:cs="Tahoma"/>
          <w:noProof/>
          <w:sz w:val="20"/>
          <w:szCs w:val="20"/>
          <w:cs/>
        </w:rPr>
        <w:t>คนพิการที่จะมีสิทธิรับเงินเบี้ยความพิการในปีงบประมาณถัดไป ให้คนพิการ หรือผู้ดูแลคนพิการ ผู้แทนโดยชอบธรรม ผู้พิทักษ์ ผู้อนุบาล แล้วแต่กรณี ยื่นคำขอตามแบบพร้อมเอกสารหลักฐานต่อองค์กรปกครองส่วนท้องถิ่นณ สถานที่และภายในระยะเวลา ที่องค์กรปกครองส่วนท้องถิ่นประกาศกำหนด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2.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 ให้ถือว่าเป็นผู้ได้ลงทะเบียนและยื่นคำขอรับเบี้ยความพิการตามระเบียบนี้แล้ว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กรณีคนพิการที่มีสิทธิได้รับเบี้ยความพิการได้ย้ายที่อยู่ 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44DA7" w:rsidRDefault="00944DA7" w:rsidP="00513AE8">
      <w:pPr>
        <w:spacing w:after="0"/>
        <w:rPr>
          <w:rFonts w:ascii="Tahoma" w:hAnsi="Tahoma" w:cs="Tahoma"/>
          <w:sz w:val="16"/>
          <w:szCs w:val="20"/>
        </w:rPr>
      </w:pPr>
    </w:p>
    <w:p w:rsidR="00944DA7" w:rsidRDefault="00944DA7" w:rsidP="00513AE8">
      <w:pPr>
        <w:spacing w:after="0"/>
        <w:rPr>
          <w:rFonts w:ascii="Tahoma" w:hAnsi="Tahoma" w:cs="Tahoma"/>
          <w:sz w:val="16"/>
          <w:szCs w:val="20"/>
        </w:rPr>
      </w:pPr>
    </w:p>
    <w:p w:rsidR="00944DA7" w:rsidRDefault="00944DA7" w:rsidP="00513AE8">
      <w:pPr>
        <w:spacing w:after="0"/>
        <w:rPr>
          <w:rFonts w:ascii="Tahoma" w:hAnsi="Tahoma" w:cs="Tahoma"/>
          <w:sz w:val="16"/>
          <w:szCs w:val="20"/>
        </w:rPr>
      </w:pPr>
    </w:p>
    <w:p w:rsidR="00944DA7" w:rsidRDefault="00944DA7" w:rsidP="00513AE8">
      <w:pPr>
        <w:spacing w:after="0"/>
        <w:rPr>
          <w:rFonts w:ascii="Tahoma" w:hAnsi="Tahoma" w:cs="Tahoma"/>
          <w:sz w:val="16"/>
          <w:szCs w:val="20"/>
        </w:rPr>
      </w:pPr>
    </w:p>
    <w:p w:rsidR="00944DA7" w:rsidRPr="0067367B" w:rsidRDefault="00944DA7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องค์การบริหารส่วนตำบลป่าโมง ตำบลป่าโมง อำเภอเดชอุดม จังหวัดอุบลราชธานี เบอร์โทรศัพท์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045-252711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045-252712/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ระยะเวลาเปิดให้บริการ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– 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พฤศจิกายน ของทุกปี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ผู้ที่ประสงค์จะขอรับเบี้ยความพิการในปีงบประมาณถัดไป                 หรือผู้รับมอบอำนาจ ยื่นคำขอ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ออกใบรับลงทะเบียน ตามแบบยื่นคำขอลงทะเบียนให้ผู้ขอลงทะเบียน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บัตรประจำตัวคนพิการตามกฎหมายว่าด้วย การส่งเสริมการคุณภาพชีวิตคนพิการพร้อมสำเนา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E38B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E38B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110521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E38B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2785034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กรณียื่นคำขอแทน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E38B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39940635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กรณีที่คนพิการเป็นผู้เยาว์ซึ่งมีผู้แทนโดยชอบ คนเสมือนไร้ความสามารถ หรือคนไร้ความสามารถ ให้ผู้แทนโดยชอบธรรม ผู้พิทักษ์ หรือผู้อนุบาล แล้วแต่กรณีการยื่นคำขอแทนต้องแสดงหลักฐานการเป็นผู้แทน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ดังกล่าว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E38B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47599321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6C5666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bookmarkStart w:id="0" w:name="_GoBack"/>
            <w:r w:rsidRPr="005E38B8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ไม่มี</w:t>
            </w:r>
            <w:r w:rsidR="00812105" w:rsidRPr="005E38B8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ค่าธรรมเนียม</w:t>
            </w:r>
            <w:bookmarkEnd w:id="0"/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แบบคำขอลงทะเบียนรับเงินเบี้ยความพิการ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การลงทะเบียนและยื่นคำขอรับเงินเบี้ยความพิการ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ขึ้นทะเบียน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lastRenderedPageBreak/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การลงทะเบียนและยื่นคำขอรับเงินเบี้ยความพิการ 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ป่าโมง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24/07/2015 14:09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2C32"/>
    <w:rsid w:val="004D7C74"/>
    <w:rsid w:val="00513AE8"/>
    <w:rsid w:val="00527864"/>
    <w:rsid w:val="00541FF4"/>
    <w:rsid w:val="00586D86"/>
    <w:rsid w:val="005C26DC"/>
    <w:rsid w:val="005E38B8"/>
    <w:rsid w:val="005F46E9"/>
    <w:rsid w:val="00606261"/>
    <w:rsid w:val="00646D41"/>
    <w:rsid w:val="0065732E"/>
    <w:rsid w:val="0067367B"/>
    <w:rsid w:val="00677D25"/>
    <w:rsid w:val="00695FA2"/>
    <w:rsid w:val="006C5666"/>
    <w:rsid w:val="00727E67"/>
    <w:rsid w:val="007B7ED7"/>
    <w:rsid w:val="00812105"/>
    <w:rsid w:val="00815F25"/>
    <w:rsid w:val="008B4E9A"/>
    <w:rsid w:val="008D6120"/>
    <w:rsid w:val="00944DA7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0BF2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44D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44DA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44D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44DA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3E12E4"/>
    <w:rsid w:val="004C7D26"/>
    <w:rsid w:val="0052604A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E06E7"/>
    <w:rsid w:val="00E06140"/>
    <w:rsid w:val="00E56B33"/>
    <w:rsid w:val="00E854E6"/>
    <w:rsid w:val="00F2648F"/>
    <w:rsid w:val="00F5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0B71B-F8ED-40F7-97F9-6D19E10C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Suwat Sookthai</dc:creator>
  <cp:lastModifiedBy>K-COM</cp:lastModifiedBy>
  <cp:revision>7</cp:revision>
  <cp:lastPrinted>2025-04-02T04:11:00Z</cp:lastPrinted>
  <dcterms:created xsi:type="dcterms:W3CDTF">2025-04-02T02:39:00Z</dcterms:created>
  <dcterms:modified xsi:type="dcterms:W3CDTF">2025-04-23T04:30:00Z</dcterms:modified>
</cp:coreProperties>
</file>